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53" w:rsidRPr="00FE4D78" w:rsidRDefault="004C618D" w:rsidP="0065336D">
      <w:pPr>
        <w:pStyle w:val="Heading1"/>
        <w:rPr>
          <w:sz w:val="28"/>
          <w:szCs w:val="28"/>
        </w:rPr>
      </w:pPr>
      <w:r w:rsidRPr="00FE4D78">
        <w:rPr>
          <w:sz w:val="28"/>
          <w:szCs w:val="28"/>
        </w:rPr>
        <w:t xml:space="preserve">PhD </w:t>
      </w:r>
      <w:r w:rsidR="00FE1F53" w:rsidRPr="00FE4D78">
        <w:rPr>
          <w:sz w:val="28"/>
          <w:szCs w:val="28"/>
        </w:rPr>
        <w:t>Comprehensive Exam</w:t>
      </w:r>
      <w:r w:rsidR="0060303E" w:rsidRPr="00FE4D78">
        <w:rPr>
          <w:sz w:val="28"/>
          <w:szCs w:val="28"/>
        </w:rPr>
        <w:t>ination</w:t>
      </w:r>
    </w:p>
    <w:p w:rsidR="001F6931" w:rsidRDefault="001F6931" w:rsidP="00FE1F53">
      <w:bookmarkStart w:id="0" w:name="_GoBack"/>
      <w:bookmarkEnd w:id="0"/>
    </w:p>
    <w:p w:rsidR="004815D4" w:rsidRDefault="004815D4" w:rsidP="007C34E9">
      <w:r>
        <w:t>The comprehensive examination is conducted in two steps:</w:t>
      </w:r>
    </w:p>
    <w:p w:rsidR="007C34E9" w:rsidRDefault="007C34E9" w:rsidP="007C34E9"/>
    <w:p w:rsidR="007C34E9" w:rsidRDefault="005C5C11" w:rsidP="0009112E">
      <w:pPr>
        <w:pStyle w:val="ListParagraph"/>
        <w:numPr>
          <w:ilvl w:val="0"/>
          <w:numId w:val="6"/>
        </w:numPr>
      </w:pPr>
      <w:r>
        <w:t xml:space="preserve"> </w:t>
      </w:r>
      <w:r w:rsidR="0009112E">
        <w:t>T</w:t>
      </w:r>
      <w:r>
        <w:t>he written exam where</w:t>
      </w:r>
      <w:r w:rsidR="007C34E9">
        <w:t xml:space="preserve"> </w:t>
      </w:r>
      <w:r>
        <w:t>t</w:t>
      </w:r>
      <w:r w:rsidR="007C34E9">
        <w:t>he examination board</w:t>
      </w:r>
      <w:r w:rsidR="000D3BE8">
        <w:t xml:space="preserve"> will assign </w:t>
      </w:r>
      <w:r w:rsidR="00E739AB">
        <w:t xml:space="preserve">you to </w:t>
      </w:r>
      <w:r w:rsidR="000D3BE8">
        <w:t xml:space="preserve">some questions and you will have to submit a report </w:t>
      </w:r>
      <w:r>
        <w:t xml:space="preserve">of </w:t>
      </w:r>
      <w:r w:rsidR="000D3BE8">
        <w:t>the answers</w:t>
      </w:r>
      <w:r>
        <w:t xml:space="preserve"> by two weeks after the date of receiving the questions.</w:t>
      </w:r>
    </w:p>
    <w:p w:rsidR="00624EEA" w:rsidRDefault="00624EEA" w:rsidP="00E739AB"/>
    <w:p w:rsidR="00624EEA" w:rsidRDefault="0009112E" w:rsidP="00D66FE8">
      <w:pPr>
        <w:pStyle w:val="ListParagraph"/>
        <w:numPr>
          <w:ilvl w:val="0"/>
          <w:numId w:val="6"/>
        </w:numPr>
      </w:pPr>
      <w:r>
        <w:t xml:space="preserve">After </w:t>
      </w:r>
      <w:r w:rsidR="00A24BD8">
        <w:t>the student submits the</w:t>
      </w:r>
      <w:r>
        <w:t xml:space="preserve"> answers’ report (of step 1)</w:t>
      </w:r>
      <w:r w:rsidR="00601FD6">
        <w:t>, the examination board will then schedule an oral e</w:t>
      </w:r>
      <w:r w:rsidR="00D66FE8">
        <w:t xml:space="preserve">xam to discuss the answers with </w:t>
      </w:r>
      <w:r w:rsidR="00601FD6">
        <w:t>the student. The oral exam conclu</w:t>
      </w:r>
      <w:r w:rsidR="003B6300">
        <w:t>des with the board’s decision</w:t>
      </w:r>
      <w:r w:rsidR="00601FD6">
        <w:t xml:space="preserve"> regarding the success or failure of the student in the comprehensive examination</w:t>
      </w:r>
      <w:r w:rsidR="00EF46B3">
        <w:t>.</w:t>
      </w:r>
    </w:p>
    <w:p w:rsidR="00EF46B3" w:rsidRDefault="00EF46B3" w:rsidP="00EF46B3">
      <w:pPr>
        <w:pStyle w:val="ListParagraph"/>
      </w:pPr>
    </w:p>
    <w:p w:rsidR="00EF46B3" w:rsidRDefault="00EF46B3" w:rsidP="00EF46B3">
      <w:r>
        <w:t>The student needs to pass the comprehensive examination in order to proceed to the next phase of the Ph</w:t>
      </w:r>
      <w:r w:rsidR="00A034F8">
        <w:t>.</w:t>
      </w:r>
      <w:r>
        <w:t>D</w:t>
      </w:r>
      <w:r w:rsidR="00A034F8">
        <w:t>.</w:t>
      </w:r>
      <w:r>
        <w:t xml:space="preserve"> (</w:t>
      </w:r>
      <w:r w:rsidR="00F100C5">
        <w:t>cour</w:t>
      </w:r>
      <w:r w:rsidR="00420232">
        <w:t>s</w:t>
      </w:r>
      <w:r w:rsidR="00F100C5">
        <w:t>ework</w:t>
      </w:r>
      <w:r>
        <w:t xml:space="preserve"> phase)</w:t>
      </w:r>
      <w:r w:rsidR="000C63F3">
        <w:t>.</w:t>
      </w:r>
    </w:p>
    <w:p w:rsidR="00AB7681" w:rsidRDefault="00AB7681" w:rsidP="00EF46B3"/>
    <w:p w:rsidR="00AB7681" w:rsidRDefault="00AB7681" w:rsidP="00EF46B3">
      <w:r>
        <w:t xml:space="preserve">In case the </w:t>
      </w:r>
      <w:r w:rsidR="00862483">
        <w:t>student did</w:t>
      </w:r>
      <w:r>
        <w:t xml:space="preserve"> not pass the comprehensive examination in the first trail, he/she can apply once more for the examination (with the same examination board)</w:t>
      </w:r>
      <w:r w:rsidR="004E6916">
        <w:t xml:space="preserve"> but at least after a period of six months form the date of his first trail.</w:t>
      </w:r>
    </w:p>
    <w:p w:rsidR="00794CC2" w:rsidRDefault="00794CC2" w:rsidP="00794CC2"/>
    <w:sectPr w:rsidR="00794C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B26"/>
    <w:multiLevelType w:val="hybridMultilevel"/>
    <w:tmpl w:val="FD6C9B82"/>
    <w:lvl w:ilvl="0" w:tplc="70587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12491"/>
    <w:multiLevelType w:val="hybridMultilevel"/>
    <w:tmpl w:val="229C1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7A740C"/>
    <w:multiLevelType w:val="multilevel"/>
    <w:tmpl w:val="69321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10A83"/>
    <w:multiLevelType w:val="hybridMultilevel"/>
    <w:tmpl w:val="488E00AC"/>
    <w:lvl w:ilvl="0" w:tplc="AE64A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92BCF"/>
    <w:multiLevelType w:val="hybridMultilevel"/>
    <w:tmpl w:val="90E8852E"/>
    <w:lvl w:ilvl="0" w:tplc="2F960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87025"/>
    <w:multiLevelType w:val="hybridMultilevel"/>
    <w:tmpl w:val="FAAC4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84"/>
    <w:rsid w:val="000132DD"/>
    <w:rsid w:val="00042069"/>
    <w:rsid w:val="00042C12"/>
    <w:rsid w:val="0009112E"/>
    <w:rsid w:val="000C63F3"/>
    <w:rsid w:val="000D3BE8"/>
    <w:rsid w:val="000E2B88"/>
    <w:rsid w:val="00157EBA"/>
    <w:rsid w:val="001F6931"/>
    <w:rsid w:val="00214705"/>
    <w:rsid w:val="00230E61"/>
    <w:rsid w:val="00247E66"/>
    <w:rsid w:val="00262F7D"/>
    <w:rsid w:val="00285E8C"/>
    <w:rsid w:val="003267BE"/>
    <w:rsid w:val="00327C9C"/>
    <w:rsid w:val="003B6300"/>
    <w:rsid w:val="00420232"/>
    <w:rsid w:val="004815D4"/>
    <w:rsid w:val="004A0808"/>
    <w:rsid w:val="004C618D"/>
    <w:rsid w:val="004D17E2"/>
    <w:rsid w:val="004E6916"/>
    <w:rsid w:val="004F74C2"/>
    <w:rsid w:val="00544203"/>
    <w:rsid w:val="00593D5E"/>
    <w:rsid w:val="005C5C11"/>
    <w:rsid w:val="005F4F51"/>
    <w:rsid w:val="00601FD6"/>
    <w:rsid w:val="0060303E"/>
    <w:rsid w:val="00624EEA"/>
    <w:rsid w:val="0065336D"/>
    <w:rsid w:val="00714669"/>
    <w:rsid w:val="00794CC2"/>
    <w:rsid w:val="007A5BF2"/>
    <w:rsid w:val="007B57F9"/>
    <w:rsid w:val="007C34E9"/>
    <w:rsid w:val="00803480"/>
    <w:rsid w:val="008161E5"/>
    <w:rsid w:val="00834EC7"/>
    <w:rsid w:val="00862483"/>
    <w:rsid w:val="008639C4"/>
    <w:rsid w:val="008803C0"/>
    <w:rsid w:val="00925ED3"/>
    <w:rsid w:val="00933246"/>
    <w:rsid w:val="00933775"/>
    <w:rsid w:val="00967E6E"/>
    <w:rsid w:val="009C55C2"/>
    <w:rsid w:val="009D4B8E"/>
    <w:rsid w:val="00A034F8"/>
    <w:rsid w:val="00A24BD8"/>
    <w:rsid w:val="00A3701B"/>
    <w:rsid w:val="00A861D1"/>
    <w:rsid w:val="00AB7681"/>
    <w:rsid w:val="00B60474"/>
    <w:rsid w:val="00C1164F"/>
    <w:rsid w:val="00C2729C"/>
    <w:rsid w:val="00C37BEF"/>
    <w:rsid w:val="00D15C84"/>
    <w:rsid w:val="00D47E10"/>
    <w:rsid w:val="00D61CB8"/>
    <w:rsid w:val="00D66FE8"/>
    <w:rsid w:val="00D764CF"/>
    <w:rsid w:val="00D83558"/>
    <w:rsid w:val="00D85D6E"/>
    <w:rsid w:val="00E00818"/>
    <w:rsid w:val="00E62D20"/>
    <w:rsid w:val="00E73149"/>
    <w:rsid w:val="00E739AB"/>
    <w:rsid w:val="00E879C1"/>
    <w:rsid w:val="00EC44E3"/>
    <w:rsid w:val="00EF46B3"/>
    <w:rsid w:val="00F100C5"/>
    <w:rsid w:val="00F76924"/>
    <w:rsid w:val="00F9348F"/>
    <w:rsid w:val="00FD680C"/>
    <w:rsid w:val="00FE1F53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32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FD680C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32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33246"/>
    <w:rPr>
      <w:rFonts w:eastAsiaTheme="majorEastAsia" w:cstheme="majorBidi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D15C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D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32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FD680C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32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33246"/>
    <w:rPr>
      <w:rFonts w:eastAsiaTheme="majorEastAsia" w:cstheme="majorBidi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D15C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dcterms:created xsi:type="dcterms:W3CDTF">2015-11-02T18:32:00Z</dcterms:created>
  <dcterms:modified xsi:type="dcterms:W3CDTF">2015-11-09T20:50:00Z</dcterms:modified>
</cp:coreProperties>
</file>